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2794" w14:textId="77777777" w:rsidR="00FE4B51" w:rsidRPr="00F65B9F" w:rsidRDefault="00FE4B51" w:rsidP="00FE4B51">
      <w:pPr>
        <w:rPr>
          <w:rFonts w:ascii="Arial" w:hAnsi="Arial" w:cs="Arial"/>
          <w:u w:val="single"/>
        </w:rPr>
      </w:pPr>
      <w:r w:rsidRPr="00F65B9F">
        <w:rPr>
          <w:rFonts w:ascii="Arial" w:hAnsi="Arial" w:cs="Arial"/>
          <w:u w:val="single"/>
        </w:rPr>
        <w:t>Bildtext:</w:t>
      </w:r>
    </w:p>
    <w:p w14:paraId="0A5D3F0C" w14:textId="77777777" w:rsidR="00FE4B51" w:rsidRDefault="00FE4B51" w:rsidP="00FE4B51">
      <w:pPr>
        <w:rPr>
          <w:rFonts w:ascii="Arial" w:hAnsi="Arial" w:cs="Arial"/>
          <w:b/>
        </w:rPr>
      </w:pPr>
    </w:p>
    <w:p w14:paraId="36486097" w14:textId="773F880B" w:rsidR="00FE4B51" w:rsidRPr="00E33B4A" w:rsidRDefault="00FE4B51" w:rsidP="00FE4B51">
      <w:pPr>
        <w:spacing w:line="360" w:lineRule="auto"/>
        <w:ind w:right="-6"/>
        <w:rPr>
          <w:rFonts w:ascii="Arial" w:hAnsi="Arial" w:cs="Arial"/>
          <w:lang w:val="de-AT"/>
        </w:rPr>
      </w:pPr>
      <w:r>
        <w:rPr>
          <w:rFonts w:ascii="Arial" w:hAnsi="Arial"/>
        </w:rPr>
        <w:t>„Lebensfreude“ heißt die druckfrische Mitarbeiterzeitung der SHR-Unternehmensgruppe. Die neue Mitarbeiterzeitung stärkt die interne Kommunikation, regt zum Austausch an und stellt ihre Mitarbeiter ins Rampenlicht.</w:t>
      </w:r>
    </w:p>
    <w:p w14:paraId="11AE414C" w14:textId="77777777" w:rsidR="00FE4B51" w:rsidRPr="00E33B4A" w:rsidRDefault="00FE4B51" w:rsidP="00FE4B51">
      <w:pPr>
        <w:spacing w:line="360" w:lineRule="auto"/>
        <w:rPr>
          <w:rFonts w:ascii="Arial" w:hAnsi="Arial" w:cs="Arial"/>
          <w:lang w:val="de-AT"/>
        </w:rPr>
      </w:pPr>
    </w:p>
    <w:p w14:paraId="255010BD" w14:textId="3BBA5AF0" w:rsidR="00185DD0" w:rsidRPr="0039389D" w:rsidRDefault="00FE4B5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Foto: </w:t>
      </w:r>
      <w:r w:rsidR="00EF7DEE">
        <w:rPr>
          <w:rFonts w:ascii="Arial" w:hAnsi="Arial" w:cs="Arial"/>
          <w:i/>
        </w:rPr>
        <w:t xml:space="preserve">Ferdinand </w:t>
      </w:r>
      <w:proofErr w:type="spellStart"/>
      <w:r w:rsidR="00EF7DEE">
        <w:rPr>
          <w:rFonts w:ascii="Arial" w:hAnsi="Arial" w:cs="Arial"/>
          <w:i/>
        </w:rPr>
        <w:t>Schoiswohl</w:t>
      </w:r>
      <w:proofErr w:type="spellEnd"/>
      <w:r w:rsidR="00EF7DEE">
        <w:rPr>
          <w:rFonts w:ascii="Arial" w:hAnsi="Arial" w:cs="Arial"/>
          <w:i/>
        </w:rPr>
        <w:t>/Kommhaus</w:t>
      </w:r>
      <w:r>
        <w:rPr>
          <w:rFonts w:ascii="Arial" w:hAnsi="Arial" w:cs="Arial"/>
          <w:i/>
        </w:rPr>
        <w:t xml:space="preserve"> (frei)</w:t>
      </w:r>
    </w:p>
    <w:sectPr w:rsidR="00185DD0" w:rsidRPr="0039389D" w:rsidSect="00CD0CE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51"/>
    <w:rsid w:val="00185DD0"/>
    <w:rsid w:val="0039389D"/>
    <w:rsid w:val="00DA5B06"/>
    <w:rsid w:val="00EF7DEE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DE754"/>
  <w15:chartTrackingRefBased/>
  <w15:docId w15:val="{FCC9EDF7-37DA-2648-A433-B5A13F8B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B51"/>
    <w:rPr>
      <w:rFonts w:ascii="Times New Roman" w:eastAsia="Times New Roman" w:hAnsi="Times New Roman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 Kommhaus</dc:creator>
  <cp:keywords/>
  <dc:description/>
  <cp:lastModifiedBy>KOMMHAUS Konferenz</cp:lastModifiedBy>
  <cp:revision>3</cp:revision>
  <dcterms:created xsi:type="dcterms:W3CDTF">2023-06-23T07:51:00Z</dcterms:created>
  <dcterms:modified xsi:type="dcterms:W3CDTF">2023-07-05T07:53:00Z</dcterms:modified>
</cp:coreProperties>
</file>