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D7FBC2" w14:textId="5E1C0461" w:rsidR="004A61AC" w:rsidRDefault="005410DA" w:rsidP="005410DA">
      <w:pPr>
        <w:spacing w:line="360" w:lineRule="auto"/>
        <w:rPr>
          <w:rFonts w:ascii="Arial" w:hAnsi="Arial" w:cs="Times New Roman (Textkörper CS)"/>
          <w:u w:val="single"/>
          <w:lang w:val="de-AT"/>
        </w:rPr>
      </w:pPr>
      <w:r>
        <w:rPr>
          <w:rFonts w:ascii="Arial" w:hAnsi="Arial" w:cs="Times New Roman (Textkörper CS)"/>
          <w:u w:val="single"/>
          <w:lang w:val="de-AT"/>
        </w:rPr>
        <w:t>Bildtext</w:t>
      </w:r>
    </w:p>
    <w:p w14:paraId="73E0EEE7" w14:textId="77777777" w:rsidR="00FC0D7B" w:rsidRDefault="00FC0D7B" w:rsidP="005410DA">
      <w:pPr>
        <w:spacing w:line="360" w:lineRule="auto"/>
        <w:rPr>
          <w:rFonts w:ascii="Arial" w:hAnsi="Arial" w:cs="Times New Roman (Textkörper CS)"/>
          <w:u w:val="single"/>
          <w:lang w:val="de-AT"/>
        </w:rPr>
      </w:pPr>
    </w:p>
    <w:p w14:paraId="54E1EB5C" w14:textId="02422B98" w:rsidR="005410DA" w:rsidRPr="00DB14A3" w:rsidRDefault="005410DA" w:rsidP="005410DA">
      <w:pPr>
        <w:spacing w:line="360" w:lineRule="auto"/>
        <w:rPr>
          <w:rFonts w:ascii="Arial" w:hAnsi="Arial" w:cs="Times New Roman (Textkörper CS)"/>
          <w:color w:val="000000" w:themeColor="text1"/>
          <w:lang w:val="de-AT"/>
        </w:rPr>
      </w:pPr>
      <w:r>
        <w:rPr>
          <w:rFonts w:ascii="Arial" w:hAnsi="Arial" w:cs="Times New Roman (Textkörper CS)"/>
          <w:lang w:val="de-AT"/>
        </w:rPr>
        <w:t xml:space="preserve">„Willkommen im neuen Job!“ Der erste Arbeitstag beginnt bei Fill mit einem gemeinsamen Frühstück mit der </w:t>
      </w:r>
      <w:r w:rsidRPr="00DB14A3">
        <w:rPr>
          <w:rFonts w:ascii="Arial" w:hAnsi="Arial" w:cs="Times New Roman (Textkörper CS)"/>
          <w:color w:val="000000" w:themeColor="text1"/>
          <w:lang w:val="de-AT"/>
        </w:rPr>
        <w:t>Geschäftsführung.</w:t>
      </w:r>
      <w:r w:rsidR="003644CA" w:rsidRPr="00DB14A3">
        <w:rPr>
          <w:rFonts w:ascii="Arial" w:hAnsi="Arial" w:cs="Times New Roman (Textkörper CS)"/>
          <w:color w:val="000000" w:themeColor="text1"/>
          <w:lang w:val="de-AT"/>
        </w:rPr>
        <w:t xml:space="preserve"> Mitte März durfte COO Günter </w:t>
      </w:r>
      <w:proofErr w:type="spellStart"/>
      <w:r w:rsidR="003644CA" w:rsidRPr="00DB14A3">
        <w:rPr>
          <w:rFonts w:ascii="Arial" w:hAnsi="Arial" w:cs="Times New Roman (Textkörper CS)"/>
          <w:color w:val="000000" w:themeColor="text1"/>
          <w:lang w:val="de-AT"/>
        </w:rPr>
        <w:t>Redhammer</w:t>
      </w:r>
      <w:proofErr w:type="spellEnd"/>
      <w:r w:rsidR="003644CA" w:rsidRPr="00DB14A3">
        <w:rPr>
          <w:rFonts w:ascii="Arial" w:hAnsi="Arial" w:cs="Times New Roman (Textkörper CS)"/>
          <w:color w:val="000000" w:themeColor="text1"/>
          <w:lang w:val="de-AT"/>
        </w:rPr>
        <w:t xml:space="preserve"> (</w:t>
      </w:r>
      <w:r w:rsidR="00DB14A3">
        <w:rPr>
          <w:rFonts w:ascii="Arial" w:hAnsi="Arial" w:cs="Times New Roman (Textkörper CS)"/>
          <w:color w:val="000000" w:themeColor="text1"/>
          <w:lang w:val="de-AT"/>
        </w:rPr>
        <w:t>3</w:t>
      </w:r>
      <w:r w:rsidR="003644CA" w:rsidRPr="00DB14A3">
        <w:rPr>
          <w:rFonts w:ascii="Arial" w:hAnsi="Arial" w:cs="Times New Roman (Textkörper CS)"/>
          <w:color w:val="000000" w:themeColor="text1"/>
          <w:lang w:val="de-AT"/>
        </w:rPr>
        <w:t>.</w:t>
      </w:r>
      <w:r w:rsidR="00DB14A3">
        <w:rPr>
          <w:rFonts w:ascii="Arial" w:hAnsi="Arial" w:cs="Times New Roman (Textkörper CS)"/>
          <w:color w:val="000000" w:themeColor="text1"/>
          <w:lang w:val="de-AT"/>
        </w:rPr>
        <w:t xml:space="preserve"> </w:t>
      </w:r>
      <w:r w:rsidR="003644CA" w:rsidRPr="00DB14A3">
        <w:rPr>
          <w:rFonts w:ascii="Arial" w:hAnsi="Arial" w:cs="Times New Roman (Textkörper CS)"/>
          <w:color w:val="000000" w:themeColor="text1"/>
          <w:lang w:val="de-AT"/>
        </w:rPr>
        <w:t>v.</w:t>
      </w:r>
      <w:r w:rsidR="00DB14A3">
        <w:rPr>
          <w:rFonts w:ascii="Arial" w:hAnsi="Arial" w:cs="Times New Roman (Textkörper CS)"/>
          <w:color w:val="000000" w:themeColor="text1"/>
          <w:lang w:val="de-AT"/>
        </w:rPr>
        <w:t xml:space="preserve"> </w:t>
      </w:r>
      <w:r w:rsidR="003644CA" w:rsidRPr="00DB14A3">
        <w:rPr>
          <w:rFonts w:ascii="Arial" w:hAnsi="Arial" w:cs="Times New Roman (Textkörper CS)"/>
          <w:color w:val="000000" w:themeColor="text1"/>
          <w:lang w:val="de-AT"/>
        </w:rPr>
        <w:t>l.) die neuen Team-Mitglieder begrüßen.</w:t>
      </w:r>
    </w:p>
    <w:p w14:paraId="7A0F16DD" w14:textId="77777777" w:rsidR="005410DA" w:rsidRPr="00DB14A3" w:rsidRDefault="005410DA" w:rsidP="005410DA">
      <w:pPr>
        <w:spacing w:line="360" w:lineRule="auto"/>
        <w:rPr>
          <w:rFonts w:ascii="Arial" w:hAnsi="Arial" w:cs="Times New Roman (Textkörper CS)"/>
          <w:color w:val="000000" w:themeColor="text1"/>
          <w:lang w:val="de-AT"/>
        </w:rPr>
      </w:pPr>
    </w:p>
    <w:p w14:paraId="2FED1273" w14:textId="1DABFF25" w:rsidR="005410DA" w:rsidRPr="00DB14A3" w:rsidRDefault="005410DA" w:rsidP="005410DA">
      <w:pPr>
        <w:spacing w:line="360" w:lineRule="auto"/>
        <w:rPr>
          <w:rFonts w:ascii="Arial" w:hAnsi="Arial" w:cs="Times New Roman (Textkörper CS)"/>
          <w:i/>
          <w:iCs/>
          <w:color w:val="000000" w:themeColor="text1"/>
          <w:lang w:val="de-AT"/>
        </w:rPr>
      </w:pPr>
      <w:r w:rsidRPr="00DB14A3">
        <w:rPr>
          <w:rFonts w:ascii="Arial" w:hAnsi="Arial" w:cs="Times New Roman (Textkörper CS)"/>
          <w:i/>
          <w:iCs/>
          <w:color w:val="000000" w:themeColor="text1"/>
          <w:lang w:val="de-AT"/>
        </w:rPr>
        <w:t>Foto (frei): CORE smartwork</w:t>
      </w:r>
      <w:r w:rsidR="003644CA" w:rsidRPr="00DB14A3">
        <w:rPr>
          <w:rFonts w:ascii="Arial" w:hAnsi="Arial" w:cs="Times New Roman (Textkörper CS)"/>
          <w:i/>
          <w:iCs/>
          <w:color w:val="000000" w:themeColor="text1"/>
          <w:lang w:val="de-AT"/>
        </w:rPr>
        <w:t>/Bleckenwegner</w:t>
      </w:r>
    </w:p>
    <w:sectPr w:rsidR="005410DA" w:rsidRPr="00DB14A3" w:rsidSect="000956A4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Textkörper CS)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0DA"/>
    <w:rsid w:val="000956A4"/>
    <w:rsid w:val="003644CA"/>
    <w:rsid w:val="004A61AC"/>
    <w:rsid w:val="005410DA"/>
    <w:rsid w:val="00DB14A3"/>
    <w:rsid w:val="00FC0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2A689"/>
  <w15:chartTrackingRefBased/>
  <w15:docId w15:val="{F7412245-1100-094D-9363-50F3A8583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227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 Kommunikationshaus</dc:creator>
  <cp:keywords/>
  <dc:description/>
  <cp:lastModifiedBy>REDAKTION Kommhaus</cp:lastModifiedBy>
  <cp:revision>3</cp:revision>
  <dcterms:created xsi:type="dcterms:W3CDTF">2022-03-17T07:22:00Z</dcterms:created>
  <dcterms:modified xsi:type="dcterms:W3CDTF">2022-03-17T07:22:00Z</dcterms:modified>
</cp:coreProperties>
</file>