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E1FC" w14:textId="7FA5EC1E" w:rsidR="004B34C2" w:rsidRPr="00EB016E" w:rsidRDefault="001E67D2" w:rsidP="001E67D2">
      <w:pPr>
        <w:spacing w:line="360" w:lineRule="auto"/>
        <w:rPr>
          <w:rFonts w:ascii="Arial" w:hAnsi="Arial" w:cs="Times New Roman (Textkörper CS)"/>
          <w:u w:val="single"/>
        </w:rPr>
      </w:pPr>
      <w:r>
        <w:rPr>
          <w:rFonts w:ascii="Arial" w:hAnsi="Arial"/>
          <w:u w:val="single"/>
        </w:rPr>
        <w:t>Image text:</w:t>
      </w:r>
    </w:p>
    <w:p w14:paraId="1B60394E" w14:textId="77777777" w:rsidR="00EB016E" w:rsidRPr="008B03A3" w:rsidRDefault="00EB016E" w:rsidP="001E67D2">
      <w:pPr>
        <w:spacing w:line="360" w:lineRule="auto"/>
        <w:rPr>
          <w:rFonts w:ascii="Arial" w:hAnsi="Arial" w:cs="Times New Roman (Textkörper CS)"/>
        </w:rPr>
      </w:pPr>
    </w:p>
    <w:p w14:paraId="77714448" w14:textId="7FD82DFA" w:rsidR="001E67D2" w:rsidRDefault="001E67D2" w:rsidP="001E67D2">
      <w:pPr>
        <w:spacing w:line="360" w:lineRule="auto"/>
        <w:rPr>
          <w:rFonts w:ascii="Arial" w:hAnsi="Arial" w:cs="Times New Roman (Textkörper CS)"/>
        </w:rPr>
      </w:pPr>
      <w:r>
        <w:rPr>
          <w:rFonts w:ascii="Arial" w:hAnsi="Arial"/>
        </w:rPr>
        <w:t xml:space="preserve">Fostering young talent and arousing their interest in technology and digitalization as a common cause: Thomas Eder, Managing Director of FANUC </w:t>
      </w:r>
      <w:proofErr w:type="spellStart"/>
      <w:r>
        <w:rPr>
          <w:rFonts w:ascii="Arial" w:hAnsi="Arial"/>
        </w:rPr>
        <w:t>Österreich</w:t>
      </w:r>
      <w:proofErr w:type="spellEnd"/>
      <w:r>
        <w:rPr>
          <w:rFonts w:ascii="Arial" w:hAnsi="Arial"/>
        </w:rPr>
        <w:t xml:space="preserve"> GmbH (left) and Andreas Fill, CEO proprietor of Fill Gesellschaft </w:t>
      </w:r>
      <w:proofErr w:type="spellStart"/>
      <w:r>
        <w:rPr>
          <w:rFonts w:ascii="Arial" w:hAnsi="Arial"/>
        </w:rPr>
        <w:t>m.b.H</w:t>
      </w:r>
      <w:proofErr w:type="spellEnd"/>
      <w:r>
        <w:rPr>
          <w:rFonts w:ascii="Arial" w:hAnsi="Arial"/>
        </w:rPr>
        <w:t>. (right) in the Fill Future Lab.</w:t>
      </w:r>
    </w:p>
    <w:p w14:paraId="4F556B4A" w14:textId="77777777" w:rsidR="001E67D2" w:rsidRPr="008B03A3" w:rsidRDefault="001E67D2" w:rsidP="001E67D2">
      <w:pPr>
        <w:spacing w:line="360" w:lineRule="auto"/>
        <w:rPr>
          <w:rFonts w:ascii="Arial" w:hAnsi="Arial" w:cs="Times New Roman (Textkörper CS)"/>
        </w:rPr>
      </w:pPr>
    </w:p>
    <w:p w14:paraId="23E3793E" w14:textId="6C85EE35" w:rsidR="002017F3" w:rsidRPr="008B03A3" w:rsidRDefault="001E67D2" w:rsidP="001E67D2">
      <w:pPr>
        <w:spacing w:line="360" w:lineRule="auto"/>
        <w:rPr>
          <w:rFonts w:ascii="Arial" w:hAnsi="Arial" w:cs="Times New Roman (Textkörper CS)"/>
          <w:i/>
          <w:iCs/>
        </w:rPr>
      </w:pPr>
      <w:r>
        <w:rPr>
          <w:rFonts w:ascii="Arial" w:hAnsi="Arial"/>
          <w:i/>
        </w:rPr>
        <w:t>Photo: Fill Machine Engineering (free)</w:t>
      </w:r>
      <w:bookmarkStart w:id="0" w:name="_GoBack"/>
      <w:bookmarkEnd w:id="0"/>
    </w:p>
    <w:sectPr w:rsidR="002017F3" w:rsidRPr="008B03A3" w:rsidSect="000956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D2"/>
    <w:rsid w:val="000956A4"/>
    <w:rsid w:val="001E67D2"/>
    <w:rsid w:val="002017F3"/>
    <w:rsid w:val="002441CE"/>
    <w:rsid w:val="003B63B7"/>
    <w:rsid w:val="004B34C2"/>
    <w:rsid w:val="008B03A3"/>
    <w:rsid w:val="00E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3F8A"/>
  <w15:chartTrackingRefBased/>
  <w15:docId w15:val="{5274872C-0F0B-0347-9B16-A6A1F0E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Kommunikationshaus</dc:creator>
  <cp:keywords/>
  <dc:description/>
  <cp:lastModifiedBy>Das Kommunikationshaus</cp:lastModifiedBy>
  <cp:revision>3</cp:revision>
  <dcterms:created xsi:type="dcterms:W3CDTF">2021-10-06T07:46:00Z</dcterms:created>
  <dcterms:modified xsi:type="dcterms:W3CDTF">2021-10-06T09:44:00Z</dcterms:modified>
</cp:coreProperties>
</file>